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Day 12 Docs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- 01:</w:t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What do you understand about data structures?</w:t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A data structure is a way to store, organize, and manage data so we can use it efficiently. Data structures are like tools in a toolbox. You pick the right tool depending on the job. An array is like a simple box, but sometimes you need a drawer (stack), a queue (line), or even a network (graph).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I understand that data structures are essential for solving problems efficiently in programming. Without them, managing data would be slow, messy, and hard — especially in large or complex applications.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Task -02:</w:t>
      </w:r>
    </w:p>
    <w:p w:rsidR="00000000" w:rsidDel="00000000" w:rsidP="00000000" w:rsidRDefault="00000000" w:rsidRPr="00000000" w14:paraId="0000000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What are the types of data structures you know .. list them out..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rknakqv1kqa5" w:id="0"/>
      <w:bookmarkEnd w:id="0"/>
      <w:r w:rsidDel="00000000" w:rsidR="00000000" w:rsidRPr="00000000">
        <w:rPr>
          <w:color w:val="000000"/>
          <w:sz w:val="26"/>
          <w:szCs w:val="26"/>
          <w:rtl w:val="0"/>
        </w:rPr>
        <w:t xml:space="preserve">1. Linear Data Structures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These store data in a sequence (one after another).</w:t>
      </w:r>
    </w:p>
    <w:p w:rsidR="00000000" w:rsidDel="00000000" w:rsidP="00000000" w:rsidRDefault="00000000" w:rsidRPr="00000000" w14:paraId="00000011">
      <w:pPr>
        <w:numPr>
          <w:ilvl w:val="0"/>
          <w:numId w:val="10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Array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Linked List (Singly, Doubly, Circular)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Stack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0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Queue (Simple, Circular, Priority Queue, Deque)</w:t>
        <w:br w:type="textWrapping"/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dhih8rijg4la" w:id="1"/>
      <w:bookmarkEnd w:id="1"/>
      <w:r w:rsidDel="00000000" w:rsidR="00000000" w:rsidRPr="00000000">
        <w:rPr>
          <w:color w:val="000000"/>
          <w:sz w:val="26"/>
          <w:szCs w:val="26"/>
          <w:rtl w:val="0"/>
        </w:rPr>
        <w:t xml:space="preserve">2. Non-Linear Data Structures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These store data in a hierarchical or networked format.</w:t>
      </w:r>
    </w:p>
    <w:p w:rsidR="00000000" w:rsidDel="00000000" w:rsidP="00000000" w:rsidRDefault="00000000" w:rsidRPr="00000000" w14:paraId="00000018">
      <w:pPr>
        <w:numPr>
          <w:ilvl w:val="0"/>
          <w:numId w:val="14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Tree</w:t>
        <w:br w:type="textWrapping"/>
      </w:r>
    </w:p>
    <w:p w:rsidR="00000000" w:rsidDel="00000000" w:rsidP="00000000" w:rsidRDefault="00000000" w:rsidRPr="00000000" w14:paraId="00000019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Binary Tree</w:t>
        <w:br w:type="textWrapping"/>
      </w:r>
    </w:p>
    <w:p w:rsidR="00000000" w:rsidDel="00000000" w:rsidP="00000000" w:rsidRDefault="00000000" w:rsidRPr="00000000" w14:paraId="0000001A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Binary Search Tree (BST)</w:t>
        <w:br w:type="textWrapping"/>
      </w:r>
    </w:p>
    <w:p w:rsidR="00000000" w:rsidDel="00000000" w:rsidP="00000000" w:rsidRDefault="00000000" w:rsidRPr="00000000" w14:paraId="0000001B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AVL Tree</w:t>
        <w:br w:type="textWrapping"/>
      </w:r>
    </w:p>
    <w:p w:rsidR="00000000" w:rsidDel="00000000" w:rsidP="00000000" w:rsidRDefault="00000000" w:rsidRPr="00000000" w14:paraId="0000001C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Heap (Min Heap / Max Heap)</w:t>
        <w:br w:type="textWrapping"/>
      </w:r>
    </w:p>
    <w:p w:rsidR="00000000" w:rsidDel="00000000" w:rsidP="00000000" w:rsidRDefault="00000000" w:rsidRPr="00000000" w14:paraId="0000001D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B-Tree, B+ Tree</w:t>
        <w:br w:type="textWrapping"/>
      </w:r>
    </w:p>
    <w:p w:rsidR="00000000" w:rsidDel="00000000" w:rsidP="00000000" w:rsidRDefault="00000000" w:rsidRPr="00000000" w14:paraId="0000001E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Trie (Prefix Tree)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Graph</w:t>
        <w:br w:type="textWrapping"/>
      </w:r>
    </w:p>
    <w:p w:rsidR="00000000" w:rsidDel="00000000" w:rsidP="00000000" w:rsidRDefault="00000000" w:rsidRPr="00000000" w14:paraId="00000020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Directed Graph</w:t>
        <w:br w:type="textWrapping"/>
      </w:r>
    </w:p>
    <w:p w:rsidR="00000000" w:rsidDel="00000000" w:rsidP="00000000" w:rsidRDefault="00000000" w:rsidRPr="00000000" w14:paraId="00000021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Undirected Graph</w:t>
        <w:br w:type="textWrapping"/>
      </w:r>
    </w:p>
    <w:p w:rsidR="00000000" w:rsidDel="00000000" w:rsidP="00000000" w:rsidRDefault="00000000" w:rsidRPr="00000000" w14:paraId="00000022">
      <w:pPr>
        <w:numPr>
          <w:ilvl w:val="1"/>
          <w:numId w:val="14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Weighted / Unweighted Graph</w:t>
        <w:br w:type="textWrapping"/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gvxhx7tlrleo" w:id="2"/>
      <w:bookmarkEnd w:id="2"/>
      <w:r w:rsidDel="00000000" w:rsidR="00000000" w:rsidRPr="00000000">
        <w:rPr>
          <w:color w:val="000000"/>
          <w:sz w:val="26"/>
          <w:szCs w:val="26"/>
          <w:rtl w:val="0"/>
        </w:rPr>
        <w:t xml:space="preserve">3. Hash-Based Structures</w:t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Used for fast access using keys.</w:t>
      </w:r>
    </w:p>
    <w:p w:rsidR="00000000" w:rsidDel="00000000" w:rsidP="00000000" w:rsidRDefault="00000000" w:rsidRPr="00000000" w14:paraId="00000026">
      <w:pPr>
        <w:numPr>
          <w:ilvl w:val="0"/>
          <w:numId w:val="13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Hash Table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Hash Map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13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Hash Set</w:t>
        <w:br w:type="textWrapping"/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dllyx1iwpu1u" w:id="3"/>
      <w:bookmarkEnd w:id="3"/>
      <w:r w:rsidDel="00000000" w:rsidR="00000000" w:rsidRPr="00000000">
        <w:rPr>
          <w:color w:val="000000"/>
          <w:sz w:val="26"/>
          <w:szCs w:val="26"/>
          <w:rtl w:val="0"/>
        </w:rPr>
        <w:t xml:space="preserve">4. Specialized or Abstract Data Types (ADTs)</w:t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Not tied to a specific implementation but describe behavior.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List</w:t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Map / Dictionary</w:t>
        <w:br w:type="textWrapping"/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Set</w:t>
        <w:br w:type="textWrapping"/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Priority Queue</w:t>
        <w:br w:type="textWrapping"/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Deque (Double-Ended Queue</w:t>
      </w:r>
      <w:r w:rsidDel="00000000" w:rsidR="00000000" w:rsidRPr="00000000">
        <w:rPr>
          <w:b w:val="1"/>
          <w:rtl w:val="0"/>
        </w:rPr>
        <w:t xml:space="preserve">)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-03:</w:t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What all operations can we do in Data structures?</w:t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f3d7v6ngsfry" w:id="4"/>
      <w:bookmarkEnd w:id="4"/>
      <w:r w:rsidDel="00000000" w:rsidR="00000000" w:rsidRPr="00000000">
        <w:rPr>
          <w:color w:val="000000"/>
          <w:sz w:val="26"/>
          <w:szCs w:val="26"/>
          <w:rtl w:val="0"/>
        </w:rPr>
        <w:t xml:space="preserve">1. Insertion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Add a new element to the data structure.</w:t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Example: Add a number to an array or a node to a linked list.</w:t>
        <w:br w:type="textWrapping"/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g500fenw491p" w:id="5"/>
      <w:bookmarkEnd w:id="5"/>
      <w:r w:rsidDel="00000000" w:rsidR="00000000" w:rsidRPr="00000000">
        <w:rPr>
          <w:color w:val="000000"/>
          <w:sz w:val="26"/>
          <w:szCs w:val="26"/>
          <w:rtl w:val="0"/>
        </w:rPr>
        <w:t xml:space="preserve">2. Deletion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Remove an element from the data structure.</w:t>
        <w:br w:type="textWrapping"/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Example: Remove the top element from a stack or delete a node from a tree.</w:t>
        <w:br w:type="textWrapping"/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s3aakwmi3mci" w:id="6"/>
      <w:bookmarkEnd w:id="6"/>
      <w:r w:rsidDel="00000000" w:rsidR="00000000" w:rsidRPr="00000000">
        <w:rPr>
          <w:color w:val="000000"/>
          <w:sz w:val="26"/>
          <w:szCs w:val="26"/>
          <w:rtl w:val="0"/>
        </w:rPr>
        <w:t xml:space="preserve">3. Traversal</w:t>
      </w:r>
    </w:p>
    <w:p w:rsidR="00000000" w:rsidDel="00000000" w:rsidP="00000000" w:rsidRDefault="00000000" w:rsidRPr="00000000" w14:paraId="0000003D">
      <w:pPr>
        <w:numPr>
          <w:ilvl w:val="0"/>
          <w:numId w:val="17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Visit each element in the structure (one by one).</w:t>
        <w:br w:type="textWrapping"/>
      </w:r>
    </w:p>
    <w:p w:rsidR="00000000" w:rsidDel="00000000" w:rsidP="00000000" w:rsidRDefault="00000000" w:rsidRPr="00000000" w14:paraId="0000003E">
      <w:pPr>
        <w:numPr>
          <w:ilvl w:val="0"/>
          <w:numId w:val="17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Example: Going through all items in a list or tree.</w:t>
        <w:br w:type="textWrapping"/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twe3kc7whcmq" w:id="7"/>
      <w:bookmarkEnd w:id="7"/>
      <w:r w:rsidDel="00000000" w:rsidR="00000000" w:rsidRPr="00000000">
        <w:rPr>
          <w:color w:val="000000"/>
          <w:sz w:val="26"/>
          <w:szCs w:val="26"/>
          <w:rtl w:val="0"/>
        </w:rPr>
        <w:t xml:space="preserve">4. Searching</w:t>
      </w:r>
    </w:p>
    <w:p w:rsidR="00000000" w:rsidDel="00000000" w:rsidP="00000000" w:rsidRDefault="00000000" w:rsidRPr="00000000" w14:paraId="00000041">
      <w:pPr>
        <w:numPr>
          <w:ilvl w:val="0"/>
          <w:numId w:val="7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Find a specific element in the structure.</w:t>
        <w:br w:type="textWrapping"/>
      </w:r>
    </w:p>
    <w:p w:rsidR="00000000" w:rsidDel="00000000" w:rsidP="00000000" w:rsidRDefault="00000000" w:rsidRPr="00000000" w14:paraId="00000042">
      <w:pPr>
        <w:numPr>
          <w:ilvl w:val="0"/>
          <w:numId w:val="7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Example: Look for a value in an array or search a key in a hash table.</w:t>
        <w:br w:type="textWrapping"/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qkxee4uabqey" w:id="8"/>
      <w:bookmarkEnd w:id="8"/>
      <w:r w:rsidDel="00000000" w:rsidR="00000000" w:rsidRPr="00000000">
        <w:rPr>
          <w:color w:val="000000"/>
          <w:sz w:val="26"/>
          <w:szCs w:val="26"/>
          <w:rtl w:val="0"/>
        </w:rPr>
        <w:t xml:space="preserve">5. Sorting</w:t>
      </w:r>
    </w:p>
    <w:p w:rsidR="00000000" w:rsidDel="00000000" w:rsidP="00000000" w:rsidRDefault="00000000" w:rsidRPr="00000000" w14:paraId="00000045">
      <w:pPr>
        <w:numPr>
          <w:ilvl w:val="0"/>
          <w:numId w:val="16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Arrange elements in a specific order (ascending/descending).</w:t>
        <w:br w:type="textWrapping"/>
      </w:r>
    </w:p>
    <w:p w:rsidR="00000000" w:rsidDel="00000000" w:rsidP="00000000" w:rsidRDefault="00000000" w:rsidRPr="00000000" w14:paraId="00000046">
      <w:pPr>
        <w:numPr>
          <w:ilvl w:val="0"/>
          <w:numId w:val="16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Example: Sorting a list of numbers.</w:t>
        <w:br w:type="textWrapping"/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ku2d35huuxy4" w:id="9"/>
      <w:bookmarkEnd w:id="9"/>
      <w:r w:rsidDel="00000000" w:rsidR="00000000" w:rsidRPr="00000000">
        <w:rPr>
          <w:color w:val="000000"/>
          <w:sz w:val="26"/>
          <w:szCs w:val="26"/>
          <w:rtl w:val="0"/>
        </w:rPr>
        <w:t xml:space="preserve">6. Updating (Modification)</w:t>
      </w:r>
    </w:p>
    <w:p w:rsidR="00000000" w:rsidDel="00000000" w:rsidP="00000000" w:rsidRDefault="00000000" w:rsidRPr="00000000" w14:paraId="00000049">
      <w:pPr>
        <w:numPr>
          <w:ilvl w:val="0"/>
          <w:numId w:val="15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Change the value of an existing element.</w:t>
        <w:br w:type="textWrapping"/>
      </w:r>
    </w:p>
    <w:p w:rsidR="00000000" w:rsidDel="00000000" w:rsidP="00000000" w:rsidRDefault="00000000" w:rsidRPr="00000000" w14:paraId="0000004A">
      <w:pPr>
        <w:numPr>
          <w:ilvl w:val="0"/>
          <w:numId w:val="15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Example: Change a score in an array from 60 to 80.</w:t>
        <w:br w:type="textWrapping"/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fn0oqazfu7zf" w:id="10"/>
      <w:bookmarkEnd w:id="10"/>
      <w:r w:rsidDel="00000000" w:rsidR="00000000" w:rsidRPr="00000000">
        <w:rPr>
          <w:color w:val="000000"/>
          <w:sz w:val="26"/>
          <w:szCs w:val="26"/>
          <w:rtl w:val="0"/>
        </w:rPr>
        <w:t xml:space="preserve">7. Merging</w:t>
      </w:r>
    </w:p>
    <w:p w:rsidR="00000000" w:rsidDel="00000000" w:rsidP="00000000" w:rsidRDefault="00000000" w:rsidRPr="00000000" w14:paraId="0000004D">
      <w:pPr>
        <w:numPr>
          <w:ilvl w:val="0"/>
          <w:numId w:val="12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Combine two data structures into one.</w:t>
        <w:br w:type="textWrapping"/>
      </w:r>
    </w:p>
    <w:p w:rsidR="00000000" w:rsidDel="00000000" w:rsidP="00000000" w:rsidRDefault="00000000" w:rsidRPr="00000000" w14:paraId="0000004E">
      <w:pPr>
        <w:numPr>
          <w:ilvl w:val="0"/>
          <w:numId w:val="12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Example: Merging two sorted arrays into a single sorted array.</w:t>
        <w:br w:type="textWrapping"/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e9477k8m7lxs" w:id="11"/>
      <w:bookmarkEnd w:id="11"/>
      <w:r w:rsidDel="00000000" w:rsidR="00000000" w:rsidRPr="00000000">
        <w:rPr>
          <w:color w:val="000000"/>
          <w:sz w:val="26"/>
          <w:szCs w:val="26"/>
          <w:rtl w:val="0"/>
        </w:rPr>
        <w:t xml:space="preserve">8. Splitting</w:t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Divide a data structure into parts.</w:t>
        <w:br w:type="textWrapping"/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Example: Split a linked list into two halves.</w:t>
        <w:br w:type="textWrapping"/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chni54zi1es7" w:id="12"/>
      <w:bookmarkEnd w:id="12"/>
      <w:r w:rsidDel="00000000" w:rsidR="00000000" w:rsidRPr="00000000">
        <w:rPr>
          <w:color w:val="000000"/>
          <w:sz w:val="26"/>
          <w:szCs w:val="26"/>
          <w:rtl w:val="0"/>
        </w:rPr>
        <w:t xml:space="preserve">9. Access</w:t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Get the value of an element at a specific position (common in arrays).</w:t>
        <w:br w:type="textWrapping"/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Example: Access the 3rd element of a list.</w:t>
        <w:br w:type="textWrapping"/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7yz3e16p6pg6" w:id="13"/>
      <w:bookmarkEnd w:id="13"/>
      <w:r w:rsidDel="00000000" w:rsidR="00000000" w:rsidRPr="00000000">
        <w:rPr>
          <w:color w:val="000000"/>
          <w:sz w:val="26"/>
          <w:szCs w:val="26"/>
          <w:rtl w:val="0"/>
        </w:rPr>
        <w:t xml:space="preserve">10. Searching by Key/Value</w:t>
      </w:r>
    </w:p>
    <w:p w:rsidR="00000000" w:rsidDel="00000000" w:rsidP="00000000" w:rsidRDefault="00000000" w:rsidRPr="00000000" w14:paraId="00000059">
      <w:pPr>
        <w:numPr>
          <w:ilvl w:val="0"/>
          <w:numId w:val="8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Mostly used in hash tables or maps.</w:t>
        <w:br w:type="textWrapping"/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Example: Get the phone number by entering a name</w:t>
      </w:r>
      <w:r w:rsidDel="00000000" w:rsidR="00000000" w:rsidRPr="00000000">
        <w:rPr>
          <w:b w:val="1"/>
          <w:rtl w:val="0"/>
        </w:rPr>
        <w:t xml:space="preserve">.</w:t>
      </w:r>
    </w:p>
    <w:p w:rsidR="00000000" w:rsidDel="00000000" w:rsidP="00000000" w:rsidRDefault="00000000" w:rsidRPr="00000000" w14:paraId="0000005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- 04:</w:t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What are static and dynamic arrays? Explain or summarize key points in a table like</w:t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Size, performance, memory, flexibility, limitations.</w:t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60"/>
        <w:gridCol w:w="3638.338658146965"/>
        <w:gridCol w:w="4161.661341853035"/>
        <w:tblGridChange w:id="0">
          <w:tblGrid>
            <w:gridCol w:w="1560"/>
            <w:gridCol w:w="3638.338658146965"/>
            <w:gridCol w:w="4161.6613418530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spacing w:after="240" w:befor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Static Array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Dynamic Array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Size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Fixed at the time of creation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Can grow or shrink at runtime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Fast for accessing elements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Slightly slower during resizing (copying data)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Allocated at once; may waste unused space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Allocated as needed; more memory efficient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Flexibility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Less flexible (size can't change)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More flexible (can adjust to data growth)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Limitations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Can’t resize; must know size in advance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Resize may be costly; overhead in memory mgmt.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Examples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C-style arrays (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int arr[10]</w:t>
            </w:r>
            <w:r w:rsidDel="00000000" w:rsidR="00000000" w:rsidRPr="00000000">
              <w:rPr>
                <w:rtl w:val="0"/>
              </w:rPr>
              <w:t xml:space="preserve">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Python lists, Java ArrayList, C++ 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vector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05:</w:t>
      </w:r>
    </w:p>
    <w:p w:rsidR="00000000" w:rsidDel="00000000" w:rsidP="00000000" w:rsidRDefault="00000000" w:rsidRPr="00000000" w14:paraId="0000007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What is the binary value of a? </w:t>
      </w:r>
    </w:p>
    <w:p w:rsidR="00000000" w:rsidDel="00000000" w:rsidP="00000000" w:rsidRDefault="00000000" w:rsidRPr="00000000" w14:paraId="00000077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'a'</w:t>
      </w:r>
      <w:r w:rsidDel="00000000" w:rsidR="00000000" w:rsidRPr="00000000">
        <w:rPr>
          <w:rtl w:val="0"/>
        </w:rPr>
        <w:t xml:space="preserve"> in ASCII = 97 (decimal)</w:t>
        <w:br w:type="textWrapping"/>
      </w:r>
    </w:p>
    <w:p w:rsidR="00000000" w:rsidDel="00000000" w:rsidP="00000000" w:rsidRDefault="00000000" w:rsidRPr="00000000" w14:paraId="00000078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97 in binary =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01100001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br w:type="textWrapping"/>
      </w:r>
    </w:p>
    <w:tbl>
      <w:tblPr>
        <w:tblStyle w:val="Table2"/>
        <w:tblW w:w="59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40"/>
        <w:gridCol w:w="590"/>
        <w:gridCol w:w="470"/>
        <w:gridCol w:w="470"/>
        <w:gridCol w:w="470"/>
        <w:gridCol w:w="350"/>
        <w:gridCol w:w="350"/>
        <w:gridCol w:w="350"/>
        <w:gridCol w:w="350"/>
        <w:tblGridChange w:id="0">
          <w:tblGrid>
            <w:gridCol w:w="2540"/>
            <w:gridCol w:w="590"/>
            <w:gridCol w:w="470"/>
            <w:gridCol w:w="470"/>
            <w:gridCol w:w="470"/>
            <w:gridCol w:w="350"/>
            <w:gridCol w:w="350"/>
            <w:gridCol w:w="350"/>
            <w:gridCol w:w="35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Bit Position (from left)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Power of 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128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64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Value (for 97)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- 06:</w:t>
      </w:r>
    </w:p>
    <w:p w:rsidR="00000000" w:rsidDel="00000000" w:rsidP="00000000" w:rsidRDefault="00000000" w:rsidRPr="00000000" w14:paraId="0000009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Types of Computer memory with examples.. Explain ..</w:t>
      </w:r>
    </w:p>
    <w:p w:rsidR="00000000" w:rsidDel="00000000" w:rsidP="00000000" w:rsidRDefault="00000000" w:rsidRPr="00000000" w14:paraId="00000097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keepNext w:val="0"/>
        <w:keepLines w:val="0"/>
        <w:spacing w:after="80" w:lineRule="auto"/>
        <w:rPr>
          <w:sz w:val="24"/>
          <w:szCs w:val="24"/>
        </w:rPr>
      </w:pPr>
      <w:bookmarkStart w:colFirst="0" w:colLast="0" w:name="_8cbtuc8nh6gc" w:id="14"/>
      <w:bookmarkEnd w:id="14"/>
      <w:r w:rsidDel="00000000" w:rsidR="00000000" w:rsidRPr="00000000">
        <w:rPr>
          <w:sz w:val="24"/>
          <w:szCs w:val="24"/>
          <w:rtl w:val="0"/>
        </w:rPr>
        <w:t xml:space="preserve">Main Types of Computer Memory</w:t>
      </w:r>
    </w:p>
    <w:p w:rsidR="00000000" w:rsidDel="00000000" w:rsidP="00000000" w:rsidRDefault="00000000" w:rsidRPr="00000000" w14:paraId="0000009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Computer memory is broadly divided into two types:</w:t>
      </w:r>
    </w:p>
    <w:p w:rsidR="00000000" w:rsidDel="00000000" w:rsidP="00000000" w:rsidRDefault="00000000" w:rsidRPr="00000000" w14:paraId="0000009A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keepNext w:val="0"/>
        <w:keepLines w:val="0"/>
        <w:spacing w:after="80" w:lineRule="auto"/>
        <w:rPr>
          <w:sz w:val="24"/>
          <w:szCs w:val="24"/>
        </w:rPr>
      </w:pPr>
      <w:bookmarkStart w:colFirst="0" w:colLast="0" w:name="_epe2mj734v8s" w:id="15"/>
      <w:bookmarkEnd w:id="15"/>
      <w:r w:rsidDel="00000000" w:rsidR="00000000" w:rsidRPr="00000000">
        <w:rPr>
          <w:sz w:val="24"/>
          <w:szCs w:val="24"/>
          <w:rtl w:val="0"/>
        </w:rPr>
        <w:t xml:space="preserve">1. Primary Memory (Main Memory)</w:t>
      </w:r>
    </w:p>
    <w:p w:rsidR="00000000" w:rsidDel="00000000" w:rsidP="00000000" w:rsidRDefault="00000000" w:rsidRPr="00000000" w14:paraId="0000009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Used directly by the CPU to store data temporarily while programs are running.</w:t>
      </w:r>
    </w:p>
    <w:tbl>
      <w:tblPr>
        <w:tblStyle w:val="Table3"/>
        <w:tblW w:w="91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5"/>
        <w:gridCol w:w="4595"/>
        <w:gridCol w:w="3350"/>
        <w:tblGridChange w:id="0">
          <w:tblGrid>
            <w:gridCol w:w="1175"/>
            <w:gridCol w:w="4595"/>
            <w:gridCol w:w="335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Examples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RAM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(Random Access Memory) – temporary, fast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DDR4, DDR5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ROM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(Read Only Memory) – permanent, read-only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BIOS, firmware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Cache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Very fast memory near CPU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L1, L2, L3 cache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Registers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Tiny memory inside CPU for immediate use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Instruction register, accumulator</w:t>
            </w:r>
          </w:p>
        </w:tc>
      </w:tr>
    </w:tbl>
    <w:p w:rsidR="00000000" w:rsidDel="00000000" w:rsidP="00000000" w:rsidRDefault="00000000" w:rsidRPr="00000000" w14:paraId="000000AC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2"/>
        <w:keepNext w:val="0"/>
        <w:keepLines w:val="0"/>
        <w:spacing w:after="80" w:lineRule="auto"/>
        <w:rPr>
          <w:sz w:val="26"/>
          <w:szCs w:val="26"/>
        </w:rPr>
      </w:pPr>
      <w:bookmarkStart w:colFirst="0" w:colLast="0" w:name="_q6v0t7entlof" w:id="16"/>
      <w:bookmarkEnd w:id="16"/>
      <w:r w:rsidDel="00000000" w:rsidR="00000000" w:rsidRPr="00000000">
        <w:rPr>
          <w:sz w:val="26"/>
          <w:szCs w:val="26"/>
          <w:rtl w:val="0"/>
        </w:rPr>
        <w:t xml:space="preserve">2. Secondary Memory (Storage)</w:t>
      </w:r>
    </w:p>
    <w:p w:rsidR="00000000" w:rsidDel="00000000" w:rsidP="00000000" w:rsidRDefault="00000000" w:rsidRPr="00000000" w14:paraId="000000A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Used for long-term storage of data and programs.</w:t>
      </w:r>
    </w:p>
    <w:tbl>
      <w:tblPr>
        <w:tblStyle w:val="Table4"/>
        <w:tblW w:w="910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90"/>
        <w:gridCol w:w="4325"/>
        <w:gridCol w:w="2990"/>
        <w:tblGridChange w:id="0">
          <w:tblGrid>
            <w:gridCol w:w="1790"/>
            <w:gridCol w:w="4325"/>
            <w:gridCol w:w="299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Examples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HDD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Hard Disk Drive – slower, large storage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1TB internal hard drives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SSD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Solid State Drive – faster, no moving parts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NVMe SSD, SATA SSD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Optical Discs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Stores data using laser tech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CD, DVD, Blu-ray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Flash Drives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Portable memory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Pen drives, USB flash drives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Memory Cards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Small external storage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SD cards, microSD</w:t>
            </w:r>
          </w:p>
        </w:tc>
      </w:tr>
    </w:tbl>
    <w:p w:rsidR="00000000" w:rsidDel="00000000" w:rsidP="00000000" w:rsidRDefault="00000000" w:rsidRPr="00000000" w14:paraId="000000C2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2"/>
        <w:keepNext w:val="0"/>
        <w:keepLines w:val="0"/>
        <w:spacing w:after="80" w:lineRule="auto"/>
        <w:rPr>
          <w:sz w:val="26"/>
          <w:szCs w:val="26"/>
        </w:rPr>
      </w:pPr>
      <w:bookmarkStart w:colFirst="0" w:colLast="0" w:name="_xe8xvpg9x3mu" w:id="17"/>
      <w:bookmarkEnd w:id="17"/>
      <w:r w:rsidDel="00000000" w:rsidR="00000000" w:rsidRPr="00000000">
        <w:rPr>
          <w:sz w:val="26"/>
          <w:szCs w:val="26"/>
          <w:rtl w:val="0"/>
        </w:rPr>
        <w:t xml:space="preserve">3. Tertiary Memory (Backup &amp; Archival)</w:t>
      </w:r>
    </w:p>
    <w:p w:rsidR="00000000" w:rsidDel="00000000" w:rsidP="00000000" w:rsidRDefault="00000000" w:rsidRPr="00000000" w14:paraId="000000C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Used for large-scale backup or rare access.</w:t>
      </w:r>
    </w:p>
    <w:tbl>
      <w:tblPr>
        <w:tblStyle w:val="Table5"/>
        <w:tblW w:w="74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45"/>
        <w:gridCol w:w="3185"/>
        <w:gridCol w:w="2510"/>
        <w:tblGridChange w:id="0">
          <w:tblGrid>
            <w:gridCol w:w="1745"/>
            <w:gridCol w:w="3185"/>
            <w:gridCol w:w="251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Examples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Magnetic Tape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Sequential storage for backups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Used in data centers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Cloud Storage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Internet-based remote storage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Google Drive, Dropbox</w:t>
            </w:r>
          </w:p>
        </w:tc>
      </w:tr>
    </w:tbl>
    <w:p w:rsidR="00000000" w:rsidDel="00000000" w:rsidP="00000000" w:rsidRDefault="00000000" w:rsidRPr="00000000" w14:paraId="000000CE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keepNext w:val="0"/>
        <w:keepLines w:val="0"/>
        <w:spacing w:after="80" w:lineRule="auto"/>
        <w:rPr>
          <w:sz w:val="26"/>
          <w:szCs w:val="26"/>
        </w:rPr>
      </w:pPr>
      <w:bookmarkStart w:colFirst="0" w:colLast="0" w:name="_yb0lhurwpyx9" w:id="18"/>
      <w:bookmarkEnd w:id="18"/>
      <w:r w:rsidDel="00000000" w:rsidR="00000000" w:rsidRPr="00000000">
        <w:rPr>
          <w:sz w:val="26"/>
          <w:szCs w:val="26"/>
          <w:rtl w:val="0"/>
        </w:rPr>
        <w:t xml:space="preserve">4. Virtual Memory</w:t>
      </w:r>
    </w:p>
    <w:p w:rsidR="00000000" w:rsidDel="00000000" w:rsidP="00000000" w:rsidRDefault="00000000" w:rsidRPr="00000000" w14:paraId="000000D0">
      <w:pPr>
        <w:numPr>
          <w:ilvl w:val="0"/>
          <w:numId w:val="9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Space on the hard disk used when RAM is full.</w:t>
        <w:br w:type="textWrapping"/>
      </w:r>
    </w:p>
    <w:p w:rsidR="00000000" w:rsidDel="00000000" w:rsidP="00000000" w:rsidRDefault="00000000" w:rsidRPr="00000000" w14:paraId="000000D1">
      <w:pPr>
        <w:numPr>
          <w:ilvl w:val="0"/>
          <w:numId w:val="9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Slower than RAM, but helps run large programs.</w:t>
      </w:r>
    </w:p>
    <w:p w:rsidR="00000000" w:rsidDel="00000000" w:rsidP="00000000" w:rsidRDefault="00000000" w:rsidRPr="00000000" w14:paraId="000000D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- 07:</w:t>
      </w:r>
    </w:p>
    <w:p w:rsidR="00000000" w:rsidDel="00000000" w:rsidP="00000000" w:rsidRDefault="00000000" w:rsidRPr="00000000" w14:paraId="000000D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8067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4892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- 08:</w:t>
      </w:r>
    </w:p>
    <w:p w:rsidR="00000000" w:rsidDel="00000000" w:rsidP="00000000" w:rsidRDefault="00000000" w:rsidRPr="00000000" w14:paraId="000000D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6289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- 09:</w:t>
      </w:r>
    </w:p>
    <w:p w:rsidR="00000000" w:rsidDel="00000000" w:rsidP="00000000" w:rsidRDefault="00000000" w:rsidRPr="00000000" w14:paraId="000000D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Yes I have both Leetcode and Hackerrank … account</w:t>
      </w:r>
    </w:p>
    <w:p w:rsidR="00000000" w:rsidDel="00000000" w:rsidP="00000000" w:rsidRDefault="00000000" w:rsidRPr="00000000" w14:paraId="000000D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-10:</w:t>
      </w:r>
    </w:p>
    <w:p w:rsidR="00000000" w:rsidDel="00000000" w:rsidP="00000000" w:rsidRDefault="00000000" w:rsidRPr="00000000" w14:paraId="000000DA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7178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8956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- 11:</w:t>
      </w:r>
    </w:p>
    <w:p w:rsidR="00000000" w:rsidDel="00000000" w:rsidP="00000000" w:rsidRDefault="00000000" w:rsidRPr="00000000" w14:paraId="000000DE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What do you understand by a Hash table?</w:t>
      </w:r>
    </w:p>
    <w:p w:rsidR="00000000" w:rsidDel="00000000" w:rsidP="00000000" w:rsidRDefault="00000000" w:rsidRPr="00000000" w14:paraId="000000D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hash table is a data structure that stores data in key-value pairs.</w:t>
        <w:br w:type="textWrapping"/>
        <w:t xml:space="preserve"> It's like a smart locker where you store and find things very fast using a unique key.</w:t>
      </w:r>
    </w:p>
    <w:p w:rsidR="00000000" w:rsidDel="00000000" w:rsidP="00000000" w:rsidRDefault="00000000" w:rsidRPr="00000000" w14:paraId="000000E0">
      <w:pPr>
        <w:spacing w:after="240" w:before="240" w:lineRule="auto"/>
        <w:rPr>
          <w:color w:val="00000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color w:val="000000"/>
          <w:sz w:val="26"/>
          <w:szCs w:val="26"/>
          <w:rtl w:val="0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 Example:</w:t>
      </w:r>
    </w:p>
    <w:p w:rsidR="00000000" w:rsidDel="00000000" w:rsidP="00000000" w:rsidRDefault="00000000" w:rsidRPr="00000000" w14:paraId="000000E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Think of a school register:</w:t>
      </w:r>
    </w:p>
    <w:p w:rsidR="00000000" w:rsidDel="00000000" w:rsidP="00000000" w:rsidRDefault="00000000" w:rsidRPr="00000000" w14:paraId="000000E2">
      <w:pPr>
        <w:numPr>
          <w:ilvl w:val="0"/>
          <w:numId w:val="5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You search a student by their ID number (key).</w:t>
        <w:br w:type="textWrapping"/>
      </w:r>
    </w:p>
    <w:p w:rsidR="00000000" w:rsidDel="00000000" w:rsidP="00000000" w:rsidRDefault="00000000" w:rsidRPr="00000000" w14:paraId="000000E3">
      <w:pPr>
        <w:numPr>
          <w:ilvl w:val="0"/>
          <w:numId w:val="5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You quickly get their name, marks, or info (value).</w:t>
        <w:br w:type="textWrapping"/>
      </w:r>
    </w:p>
    <w:p w:rsidR="00000000" w:rsidDel="00000000" w:rsidP="00000000" w:rsidRDefault="00000000" w:rsidRPr="00000000" w14:paraId="000000E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ID number is used to find the right spot directly—just like a hash table.</w:t>
      </w:r>
    </w:p>
    <w:p w:rsidR="00000000" w:rsidDel="00000000" w:rsidP="00000000" w:rsidRDefault="00000000" w:rsidRPr="00000000" w14:paraId="000000E5">
      <w:pPr>
        <w:spacing w:after="240" w:before="240" w:lineRule="auto"/>
        <w:rPr>
          <w:color w:val="00000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color w:val="000000"/>
          <w:sz w:val="26"/>
          <w:szCs w:val="26"/>
          <w:rtl w:val="0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How It Works:</w:t>
      </w:r>
    </w:p>
    <w:p w:rsidR="00000000" w:rsidDel="00000000" w:rsidP="00000000" w:rsidRDefault="00000000" w:rsidRPr="00000000" w14:paraId="000000E6">
      <w:pPr>
        <w:numPr>
          <w:ilvl w:val="0"/>
          <w:numId w:val="18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You give a key (like a name or ID).</w:t>
        <w:br w:type="textWrapping"/>
      </w:r>
    </w:p>
    <w:p w:rsidR="00000000" w:rsidDel="00000000" w:rsidP="00000000" w:rsidRDefault="00000000" w:rsidRPr="00000000" w14:paraId="000000E7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A hash function converts the key into an index (a number).</w:t>
        <w:br w:type="textWrapping"/>
      </w:r>
    </w:p>
    <w:p w:rsidR="00000000" w:rsidDel="00000000" w:rsidP="00000000" w:rsidRDefault="00000000" w:rsidRPr="00000000" w14:paraId="000000E8">
      <w:pPr>
        <w:numPr>
          <w:ilvl w:val="0"/>
          <w:numId w:val="18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The value is stored at that index in an array.</w:t>
        <w:br w:type="textWrapping"/>
      </w:r>
    </w:p>
    <w:p w:rsidR="00000000" w:rsidDel="00000000" w:rsidP="00000000" w:rsidRDefault="00000000" w:rsidRPr="00000000" w14:paraId="000000E9">
      <w:pPr>
        <w:spacing w:after="240" w:before="240" w:lineRule="auto"/>
        <w:rPr>
          <w:rFonts w:ascii="Roboto Mono" w:cs="Roboto Mono" w:eastAsia="Roboto Mono" w:hAnsi="Roboto Mono"/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color w:val="00000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Task - 12:</w:t>
      </w:r>
    </w:p>
    <w:p w:rsidR="00000000" w:rsidDel="00000000" w:rsidP="00000000" w:rsidRDefault="00000000" w:rsidRPr="00000000" w14:paraId="000000EA">
      <w:pPr>
        <w:spacing w:after="240" w:before="240" w:lineRule="auto"/>
        <w:rPr>
          <w:rFonts w:ascii="Roboto Mono" w:cs="Roboto Mono" w:eastAsia="Roboto Mono" w:hAnsi="Roboto Mono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</w:rPr>
        <w:drawing>
          <wp:inline distB="114300" distT="114300" distL="114300" distR="114300">
            <wp:extent cx="5943600" cy="21082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240" w:before="240" w:lineRule="auto"/>
        <w:rPr>
          <w:rFonts w:ascii="Roboto Mono" w:cs="Roboto Mono" w:eastAsia="Roboto Mono" w:hAnsi="Roboto Mono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</w:rPr>
        <w:drawing>
          <wp:inline distB="114300" distT="114300" distL="114300" distR="114300">
            <wp:extent cx="5943600" cy="30861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before="240" w:lineRule="auto"/>
        <w:rPr>
          <w:rFonts w:ascii="Roboto Mono" w:cs="Roboto Mono" w:eastAsia="Roboto Mono" w:hAnsi="Roboto Mono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</w:rPr>
        <w:drawing>
          <wp:inline distB="114300" distT="114300" distL="114300" distR="114300">
            <wp:extent cx="5943600" cy="29972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Rule="auto"/>
        <w:rPr>
          <w:rFonts w:ascii="Roboto Mono" w:cs="Roboto Mono" w:eastAsia="Roboto Mono" w:hAnsi="Roboto Mono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Task - 13:</w:t>
      </w:r>
    </w:p>
    <w:p w:rsidR="00000000" w:rsidDel="00000000" w:rsidP="00000000" w:rsidRDefault="00000000" w:rsidRPr="00000000" w14:paraId="000000EE">
      <w:pPr>
        <w:spacing w:after="240" w:before="240" w:lineRule="auto"/>
        <w:rPr>
          <w:rFonts w:ascii="Roboto Mono" w:cs="Roboto Mono" w:eastAsia="Roboto Mono" w:hAnsi="Roboto Mono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</w:rPr>
        <w:drawing>
          <wp:inline distB="114300" distT="114300" distL="114300" distR="114300">
            <wp:extent cx="5943600" cy="21463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rPr>
          <w:rFonts w:ascii="Roboto Mono" w:cs="Roboto Mono" w:eastAsia="Roboto Mono" w:hAnsi="Roboto Mono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Task -14:</w:t>
      </w:r>
    </w:p>
    <w:p w:rsidR="00000000" w:rsidDel="00000000" w:rsidP="00000000" w:rsidRDefault="00000000" w:rsidRPr="00000000" w14:paraId="000000F0">
      <w:pPr>
        <w:rPr>
          <w:rFonts w:ascii="Roboto Mono" w:cs="Roboto Mono" w:eastAsia="Roboto Mono" w:hAnsi="Roboto Mono"/>
          <w:b w:val="1"/>
          <w:sz w:val="26"/>
          <w:szCs w:val="2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Difference between Hash Table and Hash Map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color w:val="000000"/>
          <w:sz w:val="26"/>
          <w:szCs w:val="26"/>
        </w:rPr>
      </w:pPr>
      <w:bookmarkStart w:colFirst="0" w:colLast="0" w:name="_4hetg478sbpl" w:id="19"/>
      <w:bookmarkEnd w:id="19"/>
      <w:r w:rsidDel="00000000" w:rsidR="00000000" w:rsidRPr="00000000">
        <w:rPr>
          <w:rFonts w:ascii="Roboto Mono" w:cs="Roboto Mono" w:eastAsia="Roboto Mono" w:hAnsi="Roboto Mono"/>
          <w:color w:val="000000"/>
          <w:sz w:val="26"/>
          <w:szCs w:val="26"/>
          <w:rtl w:val="0"/>
        </w:rPr>
        <w:t xml:space="preserve">HashMap vs HashTable – Simple Explanation</w:t>
      </w:r>
    </w:p>
    <w:tbl>
      <w:tblPr>
        <w:tblStyle w:val="Table6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53.4185303514378"/>
        <w:gridCol w:w="3757.955271565495"/>
        <w:gridCol w:w="3548.626198083067"/>
        <w:tblGridChange w:id="0">
          <w:tblGrid>
            <w:gridCol w:w="2053.4185303514378"/>
            <w:gridCol w:w="3757.955271565495"/>
            <w:gridCol w:w="3548.626198083067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HashMap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Hashtable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Introduced 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Java 1.2 (Newer, part of Collections)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Java 1.0 (Older, legacy)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Thread-Safe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 No (not safe for multiple threads)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 Yes (safe for multiple threads)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 Faster (no locking)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 Slower (because of synchronization)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 Null Allowed?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 Yes – allows 1 null key &amp; many null values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 No – doesn’t allow null keys or values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 Preferred When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Working in single-threaded environment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Need automatic thread safety (old code)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Part of</w:t>
            </w:r>
          </w:p>
          <w:p w:rsidR="00000000" w:rsidDel="00000000" w:rsidP="00000000" w:rsidRDefault="00000000" w:rsidRPr="00000000" w14:paraId="00000105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Thread-Safety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Java Collections Framework</w:t>
            </w:r>
          </w:p>
          <w:p w:rsidR="00000000" w:rsidDel="00000000" w:rsidP="00000000" w:rsidRDefault="00000000" w:rsidRPr="00000000" w14:paraId="00000108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Not synchronized (not thread-safe)</w:t>
            </w:r>
          </w:p>
          <w:p w:rsidR="00000000" w:rsidDel="00000000" w:rsidP="00000000" w:rsidRDefault="00000000" w:rsidRPr="00000000" w14:paraId="00000109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Legacy class (not in Collections)</w:t>
            </w:r>
          </w:p>
          <w:p w:rsidR="00000000" w:rsidDel="00000000" w:rsidP="00000000" w:rsidRDefault="00000000" w:rsidRPr="00000000" w14:paraId="0000010B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4"/>
                <w:szCs w:val="24"/>
                <w:rtl w:val="0"/>
              </w:rPr>
              <w:t xml:space="preserve">Synchronized (thread-safe)</w:t>
            </w:r>
          </w:p>
          <w:p w:rsidR="00000000" w:rsidDel="00000000" w:rsidP="00000000" w:rsidRDefault="00000000" w:rsidRPr="00000000" w14:paraId="0000010C">
            <w:pPr>
              <w:spacing w:after="240" w:before="240" w:lineRule="auto"/>
              <w:rPr>
                <w:rFonts w:ascii="Roboto Mono" w:cs="Roboto Mono" w:eastAsia="Roboto Mono" w:hAnsi="Roboto Mon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D">
      <w:pPr>
        <w:spacing w:after="240" w:before="240" w:lineRule="auto"/>
        <w:rPr>
          <w:rFonts w:ascii="Roboto Mono" w:cs="Roboto Mono" w:eastAsia="Roboto Mono" w:hAnsi="Roboto Mono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Task - 15:</w:t>
      </w:r>
    </w:p>
    <w:p w:rsidR="00000000" w:rsidDel="00000000" w:rsidP="00000000" w:rsidRDefault="00000000" w:rsidRPr="00000000" w14:paraId="0000010E">
      <w:pPr>
        <w:spacing w:after="240" w:before="240" w:lineRule="auto"/>
        <w:rPr>
          <w:rFonts w:ascii="Roboto Mono" w:cs="Roboto Mono" w:eastAsia="Roboto Mono" w:hAnsi="Roboto Mono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</w:rPr>
        <w:drawing>
          <wp:inline distB="114300" distT="114300" distL="114300" distR="114300">
            <wp:extent cx="5943600" cy="31369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240" w:before="240" w:lineRule="auto"/>
        <w:rPr>
          <w:rFonts w:ascii="Roboto Mono" w:cs="Roboto Mono" w:eastAsia="Roboto Mono" w:hAnsi="Roboto Mono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</w:rPr>
        <w:drawing>
          <wp:inline distB="114300" distT="114300" distL="114300" distR="114300">
            <wp:extent cx="5943600" cy="31115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240" w:before="240" w:lineRule="auto"/>
        <w:rPr>
          <w:rFonts w:ascii="Roboto Mono" w:cs="Roboto Mono" w:eastAsia="Roboto Mono" w:hAnsi="Roboto Mono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240" w:before="240" w:lineRule="auto"/>
        <w:rPr>
          <w:rFonts w:ascii="Roboto Mono" w:cs="Roboto Mono" w:eastAsia="Roboto Mono" w:hAnsi="Roboto Mono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</w:rPr>
        <w:drawing>
          <wp:inline distB="114300" distT="114300" distL="114300" distR="114300">
            <wp:extent cx="5943600" cy="30988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240" w:before="240" w:lineRule="auto"/>
        <w:rPr>
          <w:rFonts w:ascii="Roboto Mono" w:cs="Roboto Mono" w:eastAsia="Roboto Mono" w:hAnsi="Roboto Mono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</w:rPr>
        <w:drawing>
          <wp:inline distB="114300" distT="114300" distL="114300" distR="114300">
            <wp:extent cx="5943600" cy="28575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40" w:before="240" w:lineRule="auto"/>
        <w:rPr>
          <w:rFonts w:ascii="Roboto Mono" w:cs="Roboto Mono" w:eastAsia="Roboto Mono" w:hAnsi="Roboto Mono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</w:rPr>
        <w:drawing>
          <wp:inline distB="114300" distT="114300" distL="114300" distR="114300">
            <wp:extent cx="5943600" cy="31496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before="240" w:lineRule="auto"/>
        <w:rPr>
          <w:rFonts w:ascii="Roboto Mono" w:cs="Roboto Mono" w:eastAsia="Roboto Mono" w:hAnsi="Roboto Mono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</w:rPr>
        <w:drawing>
          <wp:inline distB="114300" distT="114300" distL="114300" distR="114300">
            <wp:extent cx="5943600" cy="30353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40" w:before="240" w:lineRule="auto"/>
        <w:rPr>
          <w:rFonts w:ascii="Roboto Mono" w:cs="Roboto Mono" w:eastAsia="Roboto Mono" w:hAnsi="Roboto Mono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Task - 16:</w:t>
      </w:r>
    </w:p>
    <w:p w:rsidR="00000000" w:rsidDel="00000000" w:rsidP="00000000" w:rsidRDefault="00000000" w:rsidRPr="00000000" w14:paraId="00000116">
      <w:pPr>
        <w:spacing w:after="240" w:before="240" w:lineRule="auto"/>
        <w:rPr>
          <w:rFonts w:ascii="Roboto Mono" w:cs="Roboto Mono" w:eastAsia="Roboto Mono" w:hAnsi="Roboto Mono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</w:rPr>
        <w:drawing>
          <wp:inline distB="114300" distT="114300" distL="114300" distR="114300">
            <wp:extent cx="5943600" cy="30988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240" w:before="240" w:lineRule="auto"/>
        <w:rPr>
          <w:rFonts w:ascii="Roboto Mono" w:cs="Roboto Mono" w:eastAsia="Roboto Mono" w:hAnsi="Roboto Mono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</w:rPr>
        <w:drawing>
          <wp:inline distB="114300" distT="114300" distL="114300" distR="114300">
            <wp:extent cx="5943600" cy="31242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240" w:before="240" w:lineRule="auto"/>
        <w:rPr>
          <w:rFonts w:ascii="Roboto Mono" w:cs="Roboto Mono" w:eastAsia="Roboto Mono" w:hAnsi="Roboto Mono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</w:rPr>
        <w:drawing>
          <wp:inline distB="114300" distT="114300" distL="114300" distR="114300">
            <wp:extent cx="5943600" cy="30480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240" w:before="240" w:lineRule="auto"/>
        <w:rPr>
          <w:rFonts w:ascii="Roboto Mono" w:cs="Roboto Mono" w:eastAsia="Roboto Mono" w:hAnsi="Roboto Mono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</w:rPr>
        <w:drawing>
          <wp:inline distB="114300" distT="114300" distL="114300" distR="114300">
            <wp:extent cx="5943600" cy="25146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240" w:before="240" w:lineRule="auto"/>
        <w:rPr>
          <w:rFonts w:ascii="Roboto Mono" w:cs="Roboto Mono" w:eastAsia="Roboto Mono" w:hAnsi="Roboto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8.png"/><Relationship Id="rId21" Type="http://schemas.openxmlformats.org/officeDocument/2006/relationships/image" Target="media/image12.png"/><Relationship Id="rId24" Type="http://schemas.openxmlformats.org/officeDocument/2006/relationships/image" Target="media/image7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5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9.png"/><Relationship Id="rId11" Type="http://schemas.openxmlformats.org/officeDocument/2006/relationships/image" Target="media/image13.png"/><Relationship Id="rId10" Type="http://schemas.openxmlformats.org/officeDocument/2006/relationships/image" Target="media/image16.png"/><Relationship Id="rId13" Type="http://schemas.openxmlformats.org/officeDocument/2006/relationships/image" Target="media/image17.png"/><Relationship Id="rId12" Type="http://schemas.openxmlformats.org/officeDocument/2006/relationships/image" Target="media/image5.png"/><Relationship Id="rId15" Type="http://schemas.openxmlformats.org/officeDocument/2006/relationships/image" Target="media/image18.png"/><Relationship Id="rId14" Type="http://schemas.openxmlformats.org/officeDocument/2006/relationships/image" Target="media/image11.png"/><Relationship Id="rId17" Type="http://schemas.openxmlformats.org/officeDocument/2006/relationships/image" Target="media/image4.png"/><Relationship Id="rId16" Type="http://schemas.openxmlformats.org/officeDocument/2006/relationships/image" Target="media/image2.png"/><Relationship Id="rId19" Type="http://schemas.openxmlformats.org/officeDocument/2006/relationships/image" Target="media/image20.png"/><Relationship Id="rId1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